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A5B1C7" w14:textId="43CFE27D" w:rsidR="00CD06A4" w:rsidRPr="007E5B67" w:rsidRDefault="00CD06A4" w:rsidP="00DD46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</w:t>
      </w:r>
      <w:r w:rsidR="005742A6"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опроводительное п</w:t>
      </w:r>
      <w:bookmarkStart w:id="0" w:name="_GoBack"/>
      <w:bookmarkEnd w:id="0"/>
      <w:r w:rsidR="005742A6"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исьмо</w:t>
      </w:r>
    </w:p>
    <w:p w14:paraId="67A1F948" w14:textId="6CE66F71" w:rsidR="00CD06A4" w:rsidRDefault="00CD06A4" w:rsidP="00DD46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(авторское обязательство)</w:t>
      </w:r>
    </w:p>
    <w:p w14:paraId="5F4E264E" w14:textId="77777777" w:rsidR="00DD4635" w:rsidRPr="007E5B67" w:rsidRDefault="00DD4635" w:rsidP="00DD46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BE51EC4" w14:textId="7D364762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В редакцию журнала</w:t>
      </w:r>
      <w:r w:rsidRPr="007E5B67">
        <w:rPr>
          <w:sz w:val="20"/>
          <w:szCs w:val="20"/>
        </w:rPr>
        <w:t xml:space="preserve"> </w:t>
      </w:r>
      <w:r w:rsidR="00DD4635" w:rsidRPr="00DD463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Ученые записки Казанской академии ветеринарной медицины им. Н.Э. Баумана</w:t>
      </w:r>
    </w:p>
    <w:p w14:paraId="2FDA165A" w14:textId="77777777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Мы, нижеподписавшиеся авторы, направляем для рассмотрения и возможной публикации в журнале научную статью:</w:t>
      </w:r>
    </w:p>
    <w:p w14:paraId="5C9849AB" w14:textId="77777777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Название статьи:</w:t>
      </w:r>
    </w:p>
    <w:p w14:paraId="594F1031" w14:textId="1A2BA671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«______________________________</w:t>
      </w:r>
      <w:r w:rsidR="005E1CE8"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</w:t>
      </w:r>
      <w:r w:rsidR="00DD463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14:paraId="492D174B" w14:textId="77777777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и подтверждаем следующее:</w:t>
      </w:r>
    </w:p>
    <w:p w14:paraId="61E37CDF" w14:textId="77777777" w:rsidR="00CD06A4" w:rsidRPr="007E5B67" w:rsidRDefault="00CD06A4" w:rsidP="00CD06A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1. Оригинальность и публикационная этика</w:t>
      </w:r>
    </w:p>
    <w:p w14:paraId="6F3A750A" w14:textId="77777777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Представленная статья является </w:t>
      </w:r>
      <w:r w:rsidRPr="007E5B6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оригинальным научным произведением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ранее </w:t>
      </w:r>
      <w:r w:rsidRPr="007E5B6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не публиковалась полностью или частично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7E5B6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не находится на рассмотрении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</w:t>
      </w:r>
      <w:r w:rsidRPr="007E5B6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не будет направлена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другие журналы до завершения процедуры рецензирования в данном издании.</w:t>
      </w:r>
    </w:p>
    <w:p w14:paraId="30A8EE67" w14:textId="77777777" w:rsidR="00CD06A4" w:rsidRPr="007E5B67" w:rsidRDefault="00CD06A4" w:rsidP="00CD06A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 Авторство и согласие соавторов</w:t>
      </w:r>
    </w:p>
    <w:p w14:paraId="5BCEC34D" w14:textId="77777777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Все лица, указанные в качестве авторов статьи:</w:t>
      </w:r>
    </w:p>
    <w:p w14:paraId="262751AB" w14:textId="77777777" w:rsidR="00CD06A4" w:rsidRPr="007E5B67" w:rsidRDefault="00CD06A4" w:rsidP="00CD06A4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внесли </w:t>
      </w:r>
      <w:r w:rsidRPr="007E5B6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существенный научный вклад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проведение исследования и подготовку рукописи;</w:t>
      </w:r>
    </w:p>
    <w:p w14:paraId="4D74C7CA" w14:textId="77777777" w:rsidR="00CD06A4" w:rsidRPr="007E5B67" w:rsidRDefault="00CD06A4" w:rsidP="00CD06A4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ознакомились с окончательной версией статьи и </w:t>
      </w:r>
      <w:r w:rsidRPr="007E5B6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одобрили её для публикации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142172D7" w14:textId="77777777" w:rsidR="00CD06A4" w:rsidRPr="007E5B67" w:rsidRDefault="00CD06A4" w:rsidP="00CD06A4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согласны с порядком указания авторов.</w:t>
      </w:r>
    </w:p>
    <w:p w14:paraId="623F6F81" w14:textId="77777777" w:rsidR="00CD06A4" w:rsidRPr="007E5B67" w:rsidRDefault="00CD06A4" w:rsidP="00CD06A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3. Академическая добросовестность</w:t>
      </w:r>
    </w:p>
    <w:p w14:paraId="36A59A0E" w14:textId="77777777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Мы подтверждаем, что:</w:t>
      </w:r>
    </w:p>
    <w:p w14:paraId="0A13DE09" w14:textId="77777777" w:rsidR="00CD06A4" w:rsidRPr="007E5B67" w:rsidRDefault="00CD06A4" w:rsidP="00CD06A4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все заимствования оформлены корректно и сопровождаются библиографическими ссылками;</w:t>
      </w:r>
    </w:p>
    <w:p w14:paraId="3739B5AB" w14:textId="77777777" w:rsidR="00CD06A4" w:rsidRPr="007E5B67" w:rsidRDefault="00CD06A4" w:rsidP="00CD06A4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данные исследования не содержат фабрикаций, фальсификаций или искажения результатов;</w:t>
      </w:r>
    </w:p>
    <w:p w14:paraId="3BFB3604" w14:textId="77777777" w:rsidR="00CD06A4" w:rsidRPr="007E5B67" w:rsidRDefault="00CD06A4" w:rsidP="00CD06A4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статья соответствует принципам публикационной этики и требованиям журнала.</w:t>
      </w:r>
    </w:p>
    <w:p w14:paraId="2F540993" w14:textId="77777777" w:rsidR="00CD06A4" w:rsidRPr="007E5B67" w:rsidRDefault="00CD06A4" w:rsidP="00CD06A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4. Финансирование и конфликт интересов</w:t>
      </w:r>
    </w:p>
    <w:p w14:paraId="4600293D" w14:textId="77777777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В тексте статьи указаны:</w:t>
      </w:r>
    </w:p>
    <w:p w14:paraId="0F3AE507" w14:textId="77777777" w:rsidR="00CD06A4" w:rsidRPr="007E5B67" w:rsidRDefault="00CD06A4" w:rsidP="00CD06A4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источники финансирования исследования (либо прямо указано их отсутствие);</w:t>
      </w:r>
    </w:p>
    <w:p w14:paraId="6170E52E" w14:textId="77777777" w:rsidR="00CD06A4" w:rsidRPr="007E5B67" w:rsidRDefault="00CD06A4" w:rsidP="00CD06A4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сведения о конфликте интересов (либо заявление о его отсутствии).</w:t>
      </w:r>
    </w:p>
    <w:p w14:paraId="4314F2EC" w14:textId="77777777" w:rsidR="00CD06A4" w:rsidRPr="007E5B67" w:rsidRDefault="00CD06A4" w:rsidP="00CD06A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5. Использование генеративного искусственного интеллекта</w:t>
      </w:r>
    </w:p>
    <w:p w14:paraId="15B82014" w14:textId="77777777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Мы подтверждаем, что:</w:t>
      </w:r>
    </w:p>
    <w:p w14:paraId="18E0C56B" w14:textId="77777777" w:rsidR="00A319C9" w:rsidRDefault="00CD06A4" w:rsidP="00CD06A4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генеративные инструменты искусственного интеллекта </w:t>
      </w:r>
      <w:r w:rsidRPr="007E5B6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не использовались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53B358A9" w14:textId="0C0E3A57" w:rsidR="00CD06A4" w:rsidRPr="007E5B67" w:rsidRDefault="00CD06A4" w:rsidP="00A319C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или</w:t>
      </w:r>
    </w:p>
    <w:p w14:paraId="163BE932" w14:textId="2F694978" w:rsidR="00A319C9" w:rsidRDefault="00CD06A4" w:rsidP="00CD06A4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использовались </w:t>
      </w:r>
      <w:r w:rsidRPr="007E5B6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исключительно в вспомогательных целях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(языковая правка, техническая помощь), без подмены авторского научного содержания</w:t>
      </w:r>
      <w:r w:rsidR="00A319C9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225D2A7B" w14:textId="7C1A31D8" w:rsidR="00CD06A4" w:rsidRPr="007E5B67" w:rsidRDefault="00A319C9" w:rsidP="00CD06A4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D06A4"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тветственность за содержание статьи полностью </w:t>
      </w:r>
      <w:proofErr w:type="spellStart"/>
      <w:r w:rsidR="00CD06A4"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несе</w:t>
      </w:r>
      <w:proofErr w:type="spellEnd"/>
      <w:r w:rsidR="00CD06A4"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(у)т автор(ы). Соответствующая информация раскрыта в тексте статьи.</w:t>
      </w:r>
    </w:p>
    <w:p w14:paraId="6B33776A" w14:textId="77777777" w:rsidR="00CD06A4" w:rsidRPr="007E5B67" w:rsidRDefault="00CD06A4" w:rsidP="00CD06A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6. Корреспондирующий автор</w:t>
      </w:r>
    </w:p>
    <w:p w14:paraId="30790955" w14:textId="77777777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взаимодействия с редакцией назначен корреспондирующий автор:</w:t>
      </w:r>
    </w:p>
    <w:p w14:paraId="2E67C40B" w14:textId="450E6E29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ФИО: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</w:t>
      </w:r>
      <w:r w:rsidR="00A319C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Место работы: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</w:t>
      </w:r>
      <w:r w:rsidR="00A319C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E-</w:t>
      </w:r>
      <w:proofErr w:type="spellStart"/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mail</w:t>
      </w:r>
      <w:proofErr w:type="spellEnd"/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: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</w:t>
      </w:r>
      <w:r w:rsidR="00A319C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</w:p>
    <w:p w14:paraId="5DD89C62" w14:textId="77777777" w:rsidR="00CD06A4" w:rsidRPr="007E5B67" w:rsidRDefault="00CD06A4" w:rsidP="00CD06A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Подписи автора(</w:t>
      </w:r>
      <w:proofErr w:type="spellStart"/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ов</w:t>
      </w:r>
      <w:proofErr w:type="spellEnd"/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)</w:t>
      </w:r>
    </w:p>
    <w:tbl>
      <w:tblPr>
        <w:tblW w:w="963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"/>
        <w:gridCol w:w="2818"/>
        <w:gridCol w:w="2410"/>
        <w:gridCol w:w="2693"/>
        <w:gridCol w:w="1417"/>
      </w:tblGrid>
      <w:tr w:rsidR="00CD06A4" w:rsidRPr="007E5B67" w14:paraId="61E987CC" w14:textId="77777777" w:rsidTr="00A319C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9F432E4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E5B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788" w:type="dxa"/>
            <w:vAlign w:val="center"/>
            <w:hideMark/>
          </w:tcPr>
          <w:p w14:paraId="08514620" w14:textId="77777777" w:rsidR="00CD06A4" w:rsidRPr="007E5B67" w:rsidRDefault="00CD06A4" w:rsidP="00DD46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E5B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ФИО автора(</w:t>
            </w:r>
            <w:proofErr w:type="spellStart"/>
            <w:r w:rsidRPr="007E5B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ов</w:t>
            </w:r>
            <w:proofErr w:type="spellEnd"/>
            <w:r w:rsidRPr="007E5B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380" w:type="dxa"/>
            <w:vAlign w:val="center"/>
            <w:hideMark/>
          </w:tcPr>
          <w:p w14:paraId="30FBDF51" w14:textId="77777777" w:rsidR="00CD06A4" w:rsidRPr="007E5B67" w:rsidRDefault="00CD06A4" w:rsidP="00DD46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E5B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Учёная степень, звание</w:t>
            </w:r>
          </w:p>
        </w:tc>
        <w:tc>
          <w:tcPr>
            <w:tcW w:w="2663" w:type="dxa"/>
            <w:vAlign w:val="center"/>
            <w:hideMark/>
          </w:tcPr>
          <w:p w14:paraId="49B2E7EA" w14:textId="77777777" w:rsidR="00CD06A4" w:rsidRPr="007E5B67" w:rsidRDefault="00CD06A4" w:rsidP="00DD46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E5B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1372" w:type="dxa"/>
            <w:vAlign w:val="center"/>
            <w:hideMark/>
          </w:tcPr>
          <w:p w14:paraId="6F77CC67" w14:textId="77777777" w:rsidR="00CD06A4" w:rsidRPr="007E5B67" w:rsidRDefault="00CD06A4" w:rsidP="00DD46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E5B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Подпись</w:t>
            </w:r>
          </w:p>
        </w:tc>
      </w:tr>
      <w:tr w:rsidR="00CD06A4" w:rsidRPr="007E5B67" w14:paraId="23D1FCCA" w14:textId="77777777" w:rsidTr="00A319C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0B8B07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5B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88" w:type="dxa"/>
            <w:vAlign w:val="center"/>
            <w:hideMark/>
          </w:tcPr>
          <w:p w14:paraId="70E1774A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0" w:type="dxa"/>
            <w:vAlign w:val="center"/>
            <w:hideMark/>
          </w:tcPr>
          <w:p w14:paraId="14AA335E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3" w:type="dxa"/>
            <w:vAlign w:val="center"/>
            <w:hideMark/>
          </w:tcPr>
          <w:p w14:paraId="60815CC3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vAlign w:val="center"/>
            <w:hideMark/>
          </w:tcPr>
          <w:p w14:paraId="5DD086D8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D06A4" w:rsidRPr="007E5B67" w14:paraId="0DCEE473" w14:textId="77777777" w:rsidTr="00A319C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DB8F93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5B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88" w:type="dxa"/>
            <w:vAlign w:val="center"/>
            <w:hideMark/>
          </w:tcPr>
          <w:p w14:paraId="071FCB1B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0" w:type="dxa"/>
            <w:vAlign w:val="center"/>
            <w:hideMark/>
          </w:tcPr>
          <w:p w14:paraId="69BF6FF9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3" w:type="dxa"/>
            <w:vAlign w:val="center"/>
            <w:hideMark/>
          </w:tcPr>
          <w:p w14:paraId="703780E4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vAlign w:val="center"/>
            <w:hideMark/>
          </w:tcPr>
          <w:p w14:paraId="1C589813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D06A4" w:rsidRPr="007E5B67" w14:paraId="1DA947D4" w14:textId="77777777" w:rsidTr="00A319C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1ED78F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5B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88" w:type="dxa"/>
            <w:vAlign w:val="center"/>
            <w:hideMark/>
          </w:tcPr>
          <w:p w14:paraId="1B40633E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0" w:type="dxa"/>
            <w:vAlign w:val="center"/>
            <w:hideMark/>
          </w:tcPr>
          <w:p w14:paraId="102BF048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3" w:type="dxa"/>
            <w:vAlign w:val="center"/>
            <w:hideMark/>
          </w:tcPr>
          <w:p w14:paraId="00ADBAD3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vAlign w:val="center"/>
            <w:hideMark/>
          </w:tcPr>
          <w:p w14:paraId="23E4DAC4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19C9" w:rsidRPr="007E5B67" w14:paraId="1652901D" w14:textId="77777777" w:rsidTr="00A319C9">
        <w:trPr>
          <w:tblCellSpacing w:w="15" w:type="dxa"/>
        </w:trPr>
        <w:tc>
          <w:tcPr>
            <w:tcW w:w="0" w:type="auto"/>
            <w:vAlign w:val="center"/>
          </w:tcPr>
          <w:p w14:paraId="0A7EA774" w14:textId="786F5A6F" w:rsidR="00A319C9" w:rsidRPr="007E5B67" w:rsidRDefault="00A319C9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788" w:type="dxa"/>
            <w:vAlign w:val="center"/>
          </w:tcPr>
          <w:p w14:paraId="37EACE1B" w14:textId="77777777" w:rsidR="00A319C9" w:rsidRPr="007E5B67" w:rsidRDefault="00A319C9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0" w:type="dxa"/>
            <w:vAlign w:val="center"/>
          </w:tcPr>
          <w:p w14:paraId="45F1A7CB" w14:textId="77777777" w:rsidR="00A319C9" w:rsidRPr="007E5B67" w:rsidRDefault="00A319C9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3" w:type="dxa"/>
            <w:vAlign w:val="center"/>
          </w:tcPr>
          <w:p w14:paraId="62BEE33F" w14:textId="77777777" w:rsidR="00A319C9" w:rsidRPr="007E5B67" w:rsidRDefault="00A319C9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vAlign w:val="center"/>
          </w:tcPr>
          <w:p w14:paraId="5020D32F" w14:textId="77777777" w:rsidR="00A319C9" w:rsidRPr="007E5B67" w:rsidRDefault="00A319C9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19C9" w:rsidRPr="007E5B67" w14:paraId="78388F68" w14:textId="77777777" w:rsidTr="00A319C9">
        <w:trPr>
          <w:tblCellSpacing w:w="15" w:type="dxa"/>
        </w:trPr>
        <w:tc>
          <w:tcPr>
            <w:tcW w:w="0" w:type="auto"/>
            <w:vAlign w:val="center"/>
          </w:tcPr>
          <w:p w14:paraId="08F188D1" w14:textId="2CE286BD" w:rsidR="00A319C9" w:rsidRDefault="00A319C9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88" w:type="dxa"/>
            <w:vAlign w:val="center"/>
          </w:tcPr>
          <w:p w14:paraId="351A79EA" w14:textId="77777777" w:rsidR="00A319C9" w:rsidRPr="007E5B67" w:rsidRDefault="00A319C9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0" w:type="dxa"/>
            <w:vAlign w:val="center"/>
          </w:tcPr>
          <w:p w14:paraId="53C3E47E" w14:textId="77777777" w:rsidR="00A319C9" w:rsidRPr="007E5B67" w:rsidRDefault="00A319C9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3" w:type="dxa"/>
            <w:vAlign w:val="center"/>
          </w:tcPr>
          <w:p w14:paraId="1D21917D" w14:textId="77777777" w:rsidR="00A319C9" w:rsidRPr="007E5B67" w:rsidRDefault="00A319C9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vAlign w:val="center"/>
          </w:tcPr>
          <w:p w14:paraId="2BD7287A" w14:textId="77777777" w:rsidR="00A319C9" w:rsidRPr="007E5B67" w:rsidRDefault="00A319C9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6199F1D" w14:textId="77777777" w:rsidR="00A319C9" w:rsidRDefault="00A319C9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2355EF5" w14:textId="05A355A7" w:rsidR="00CD06A4" w:rsidRPr="003D7516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Дата: «___</w:t>
      </w:r>
      <w:proofErr w:type="gramStart"/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_»</w:t>
      </w: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</w:t>
      </w:r>
      <w:proofErr w:type="gramEnd"/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________ 20  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sectPr w:rsidR="00CD06A4" w:rsidRPr="003D7516" w:rsidSect="00CD06A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1C02AA"/>
    <w:multiLevelType w:val="multilevel"/>
    <w:tmpl w:val="AED80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1225DE"/>
    <w:multiLevelType w:val="multilevel"/>
    <w:tmpl w:val="E2265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B315CC"/>
    <w:multiLevelType w:val="multilevel"/>
    <w:tmpl w:val="D9788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BA2CA5"/>
    <w:multiLevelType w:val="multilevel"/>
    <w:tmpl w:val="FD32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7C747C"/>
    <w:multiLevelType w:val="multilevel"/>
    <w:tmpl w:val="FD0A3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495E2D"/>
    <w:multiLevelType w:val="multilevel"/>
    <w:tmpl w:val="4EBA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6A4"/>
    <w:rsid w:val="001976A7"/>
    <w:rsid w:val="001D2233"/>
    <w:rsid w:val="00323843"/>
    <w:rsid w:val="003D517F"/>
    <w:rsid w:val="00505C60"/>
    <w:rsid w:val="005742A6"/>
    <w:rsid w:val="005E1CE8"/>
    <w:rsid w:val="00621427"/>
    <w:rsid w:val="007847D5"/>
    <w:rsid w:val="007B6C2F"/>
    <w:rsid w:val="007E5B67"/>
    <w:rsid w:val="00A319C9"/>
    <w:rsid w:val="00A9244D"/>
    <w:rsid w:val="00CD06A4"/>
    <w:rsid w:val="00CF53D2"/>
    <w:rsid w:val="00DD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096C1"/>
  <w15:docId w15:val="{5CB228BC-1058-4F92-857D-7FAB20871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6A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D06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06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06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06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06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06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06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06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06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06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06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06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06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06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06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06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06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06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06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D06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06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D06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06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D06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D06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D06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06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D06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D06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Albina Zhanbossinova</dc:creator>
  <cp:lastModifiedBy>Радик</cp:lastModifiedBy>
  <cp:revision>4</cp:revision>
  <dcterms:created xsi:type="dcterms:W3CDTF">2026-02-19T07:28:00Z</dcterms:created>
  <dcterms:modified xsi:type="dcterms:W3CDTF">2026-07-04T15:43:00Z</dcterms:modified>
</cp:coreProperties>
</file>